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41" w:rsidRPr="00271734" w:rsidRDefault="00B72E41" w:rsidP="00B72E41">
      <w:pPr>
        <w:spacing w:after="0" w:line="240" w:lineRule="auto"/>
        <w:jc w:val="center"/>
        <w:rPr>
          <w:sz w:val="24"/>
          <w:szCs w:val="24"/>
        </w:rPr>
      </w:pPr>
      <w:r w:rsidRPr="00271734">
        <w:rPr>
          <w:sz w:val="24"/>
          <w:szCs w:val="24"/>
        </w:rPr>
        <w:t>“</w:t>
      </w:r>
      <w:r w:rsidRPr="00271734">
        <w:rPr>
          <w:sz w:val="24"/>
          <w:szCs w:val="24"/>
        </w:rPr>
        <w:t>The Trickiness of Prayer</w:t>
      </w:r>
      <w:r w:rsidRPr="00271734">
        <w:rPr>
          <w:sz w:val="24"/>
          <w:szCs w:val="24"/>
        </w:rPr>
        <w:t>”</w:t>
      </w:r>
    </w:p>
    <w:p w:rsidR="00B72E41" w:rsidRPr="00271734" w:rsidRDefault="00B72E41" w:rsidP="00B72E41">
      <w:pPr>
        <w:spacing w:after="0" w:line="240" w:lineRule="auto"/>
        <w:jc w:val="center"/>
        <w:rPr>
          <w:sz w:val="24"/>
          <w:szCs w:val="24"/>
        </w:rPr>
      </w:pPr>
      <w:r w:rsidRPr="00271734">
        <w:rPr>
          <w:sz w:val="24"/>
          <w:szCs w:val="24"/>
        </w:rPr>
        <w:t>Romans 8:26-39</w:t>
      </w:r>
    </w:p>
    <w:p w:rsidR="00B72E41" w:rsidRPr="00271734" w:rsidRDefault="00B72E41" w:rsidP="00B72E41">
      <w:pPr>
        <w:spacing w:after="0" w:line="240" w:lineRule="auto"/>
        <w:jc w:val="center"/>
        <w:rPr>
          <w:sz w:val="24"/>
          <w:szCs w:val="24"/>
        </w:rPr>
      </w:pPr>
      <w:r w:rsidRPr="00271734">
        <w:rPr>
          <w:sz w:val="24"/>
          <w:szCs w:val="24"/>
        </w:rPr>
        <w:t>Rev. Rebecca Weaver Longino</w:t>
      </w:r>
    </w:p>
    <w:p w:rsidR="00B72E41" w:rsidRPr="00271734" w:rsidRDefault="00B72E41" w:rsidP="00B72E41">
      <w:pPr>
        <w:spacing w:after="0" w:line="240" w:lineRule="auto"/>
        <w:jc w:val="center"/>
        <w:rPr>
          <w:sz w:val="24"/>
          <w:szCs w:val="24"/>
        </w:rPr>
      </w:pPr>
      <w:r w:rsidRPr="00271734">
        <w:rPr>
          <w:sz w:val="24"/>
          <w:szCs w:val="24"/>
        </w:rPr>
        <w:t>First Presbyterian Church, Luling, TX</w:t>
      </w:r>
    </w:p>
    <w:p w:rsidR="00B72E41" w:rsidRPr="00271734" w:rsidRDefault="00B72E41" w:rsidP="00B72E41">
      <w:pPr>
        <w:spacing w:after="0" w:line="240" w:lineRule="auto"/>
        <w:jc w:val="center"/>
        <w:rPr>
          <w:sz w:val="24"/>
          <w:szCs w:val="24"/>
        </w:rPr>
      </w:pPr>
      <w:r w:rsidRPr="00271734">
        <w:rPr>
          <w:sz w:val="24"/>
          <w:szCs w:val="24"/>
        </w:rPr>
        <w:t>July 27</w:t>
      </w:r>
      <w:r w:rsidRPr="00271734">
        <w:rPr>
          <w:sz w:val="24"/>
          <w:szCs w:val="24"/>
        </w:rPr>
        <w:t>, 2014</w:t>
      </w:r>
    </w:p>
    <w:p w:rsidR="00B72E41" w:rsidRPr="00271734" w:rsidRDefault="00B72E41" w:rsidP="00C021BE">
      <w:pPr>
        <w:spacing w:line="360" w:lineRule="auto"/>
        <w:rPr>
          <w:rFonts w:ascii="Times New Roman" w:hAnsi="Times New Roman" w:cs="Times New Roman"/>
          <w:sz w:val="24"/>
          <w:szCs w:val="24"/>
        </w:rPr>
      </w:pPr>
      <w:bookmarkStart w:id="0" w:name="_GoBack"/>
      <w:bookmarkEnd w:id="0"/>
    </w:p>
    <w:p w:rsidR="002A084C" w:rsidRPr="00271734" w:rsidRDefault="003A07AA"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I confess I get a bit frustrated when reading Paul’s letters to these churches. I don’t really like listening in to one side of the conversation. It’s like hearing someone talk on the phone but not knowing what the person on the other end of the line is saying. My mom and I experienced this is a store just the other day. A woman talking very loudly, grabbing my curiosity. I wondered what the other person was saying and feeling. In these letters from Paul, we only catch one side of the story.</w:t>
      </w:r>
      <w:r w:rsidR="002A084C" w:rsidRPr="00271734">
        <w:rPr>
          <w:rFonts w:ascii="Times New Roman" w:hAnsi="Times New Roman" w:cs="Times New Roman"/>
          <w:sz w:val="24"/>
          <w:szCs w:val="24"/>
        </w:rPr>
        <w:t xml:space="preserve"> We don’t get </w:t>
      </w:r>
      <w:r w:rsidRPr="00271734">
        <w:rPr>
          <w:rFonts w:ascii="Times New Roman" w:hAnsi="Times New Roman" w:cs="Times New Roman"/>
          <w:sz w:val="24"/>
          <w:szCs w:val="24"/>
        </w:rPr>
        <w:t>the church’s</w:t>
      </w:r>
      <w:r w:rsidR="002A084C" w:rsidRPr="00271734">
        <w:rPr>
          <w:rFonts w:ascii="Times New Roman" w:hAnsi="Times New Roman" w:cs="Times New Roman"/>
          <w:sz w:val="24"/>
          <w:szCs w:val="24"/>
        </w:rPr>
        <w:t xml:space="preserve"> side of this correspondence, so we don’t know what their question was exactly. We don’t get to hear the full conversation.</w:t>
      </w:r>
      <w:r w:rsidR="00521395" w:rsidRPr="00271734">
        <w:rPr>
          <w:rFonts w:ascii="Times New Roman" w:hAnsi="Times New Roman" w:cs="Times New Roman"/>
          <w:sz w:val="24"/>
          <w:szCs w:val="24"/>
        </w:rPr>
        <w:t xml:space="preserve"> It is unclear what the Roman church had contacted Paul about, exactly. </w:t>
      </w:r>
    </w:p>
    <w:p w:rsidR="002A084C" w:rsidRPr="00271734" w:rsidRDefault="002A084C"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But we get clues</w:t>
      </w:r>
      <w:r w:rsidR="00521395" w:rsidRPr="00271734">
        <w:rPr>
          <w:rFonts w:ascii="Times New Roman" w:hAnsi="Times New Roman" w:cs="Times New Roman"/>
          <w:sz w:val="24"/>
          <w:szCs w:val="24"/>
        </w:rPr>
        <w:t xml:space="preserve">. Paul’s letter alludes </w:t>
      </w:r>
      <w:r w:rsidRPr="00271734">
        <w:rPr>
          <w:rFonts w:ascii="Times New Roman" w:hAnsi="Times New Roman" w:cs="Times New Roman"/>
          <w:sz w:val="24"/>
          <w:szCs w:val="24"/>
        </w:rPr>
        <w:t xml:space="preserve">to what the church in Rome </w:t>
      </w:r>
      <w:r w:rsidR="00521395" w:rsidRPr="00271734">
        <w:rPr>
          <w:rFonts w:ascii="Times New Roman" w:hAnsi="Times New Roman" w:cs="Times New Roman"/>
          <w:sz w:val="24"/>
          <w:szCs w:val="24"/>
        </w:rPr>
        <w:t xml:space="preserve">was </w:t>
      </w:r>
      <w:r w:rsidRPr="00271734">
        <w:rPr>
          <w:rFonts w:ascii="Times New Roman" w:hAnsi="Times New Roman" w:cs="Times New Roman"/>
          <w:sz w:val="24"/>
          <w:szCs w:val="24"/>
        </w:rPr>
        <w:t xml:space="preserve">struggling with. And what they asked Paul for help with. This letter to the Romans has addressed a plethora of topics. Law vs. grace. Salvation. Justification. Paul gracefully broaches each topic, trying to sooth the worried minds of the Roman Christians. </w:t>
      </w:r>
    </w:p>
    <w:p w:rsidR="00EB7E87" w:rsidRPr="00271734" w:rsidRDefault="002A084C"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No doubt one of their concerns was over the matter of prayer. What is it?</w:t>
      </w:r>
      <w:r w:rsidR="003A07AA" w:rsidRPr="00271734">
        <w:rPr>
          <w:rFonts w:ascii="Times New Roman" w:hAnsi="Times New Roman" w:cs="Times New Roman"/>
          <w:sz w:val="24"/>
          <w:szCs w:val="24"/>
        </w:rPr>
        <w:t xml:space="preserve"> They wondered.</w:t>
      </w:r>
      <w:r w:rsidRPr="00271734">
        <w:rPr>
          <w:rFonts w:ascii="Times New Roman" w:hAnsi="Times New Roman" w:cs="Times New Roman"/>
          <w:sz w:val="24"/>
          <w:szCs w:val="24"/>
        </w:rPr>
        <w:t xml:space="preserve"> How do we do it? Will God really listen to us? These early Christians didn’t have shelves full of theological books to help them sort this out. They only have their experience to go on. For the Jewish converts, they look to their tradition. </w:t>
      </w:r>
      <w:r w:rsidR="00521395" w:rsidRPr="00271734">
        <w:rPr>
          <w:rFonts w:ascii="Times New Roman" w:hAnsi="Times New Roman" w:cs="Times New Roman"/>
          <w:sz w:val="24"/>
          <w:szCs w:val="24"/>
        </w:rPr>
        <w:t>They looked to how their</w:t>
      </w:r>
      <w:r w:rsidRPr="00271734">
        <w:rPr>
          <w:rFonts w:ascii="Times New Roman" w:hAnsi="Times New Roman" w:cs="Times New Roman"/>
          <w:sz w:val="24"/>
          <w:szCs w:val="24"/>
        </w:rPr>
        <w:t xml:space="preserve"> ances</w:t>
      </w:r>
      <w:r w:rsidR="00521395" w:rsidRPr="00271734">
        <w:rPr>
          <w:rFonts w:ascii="Times New Roman" w:hAnsi="Times New Roman" w:cs="Times New Roman"/>
          <w:sz w:val="24"/>
          <w:szCs w:val="24"/>
        </w:rPr>
        <w:t>tors prayed throughout history.</w:t>
      </w:r>
      <w:r w:rsidRPr="00271734">
        <w:rPr>
          <w:rFonts w:ascii="Times New Roman" w:hAnsi="Times New Roman" w:cs="Times New Roman"/>
          <w:sz w:val="24"/>
          <w:szCs w:val="24"/>
        </w:rPr>
        <w:t xml:space="preserve"> There are striking moments in </w:t>
      </w:r>
      <w:r w:rsidR="003A07AA" w:rsidRPr="00271734">
        <w:rPr>
          <w:rFonts w:ascii="Times New Roman" w:hAnsi="Times New Roman" w:cs="Times New Roman"/>
          <w:sz w:val="24"/>
          <w:szCs w:val="24"/>
        </w:rPr>
        <w:t>the Old Testament</w:t>
      </w:r>
      <w:r w:rsidRPr="00271734">
        <w:rPr>
          <w:rFonts w:ascii="Times New Roman" w:hAnsi="Times New Roman" w:cs="Times New Roman"/>
          <w:sz w:val="24"/>
          <w:szCs w:val="24"/>
        </w:rPr>
        <w:t xml:space="preserve"> when we see God’s people praying. </w:t>
      </w:r>
    </w:p>
    <w:p w:rsidR="002A084C" w:rsidRPr="00271734" w:rsidRDefault="00B64916"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The</w:t>
      </w:r>
      <w:r w:rsidR="00521395" w:rsidRPr="00271734">
        <w:rPr>
          <w:rFonts w:ascii="Times New Roman" w:hAnsi="Times New Roman" w:cs="Times New Roman"/>
          <w:sz w:val="24"/>
          <w:szCs w:val="24"/>
        </w:rPr>
        <w:t>re’s the barren woman Hannah, sitting</w:t>
      </w:r>
      <w:r w:rsidR="002A084C" w:rsidRPr="00271734">
        <w:rPr>
          <w:rFonts w:ascii="Times New Roman" w:hAnsi="Times New Roman" w:cs="Times New Roman"/>
          <w:sz w:val="24"/>
          <w:szCs w:val="24"/>
        </w:rPr>
        <w:t xml:space="preserve"> silently </w:t>
      </w:r>
      <w:r w:rsidR="00521395" w:rsidRPr="00271734">
        <w:rPr>
          <w:rFonts w:ascii="Times New Roman" w:hAnsi="Times New Roman" w:cs="Times New Roman"/>
          <w:sz w:val="24"/>
          <w:szCs w:val="24"/>
        </w:rPr>
        <w:t xml:space="preserve">but </w:t>
      </w:r>
      <w:r w:rsidR="002A084C" w:rsidRPr="00271734">
        <w:rPr>
          <w:rFonts w:ascii="Times New Roman" w:hAnsi="Times New Roman" w:cs="Times New Roman"/>
          <w:sz w:val="24"/>
          <w:szCs w:val="24"/>
        </w:rPr>
        <w:t>with her lips moving, praying that God will bless her with a child. Promising to return that child to God for service.</w:t>
      </w:r>
      <w:r w:rsidR="002A084C" w:rsidRPr="00271734">
        <w:rPr>
          <w:rStyle w:val="FootnoteReference"/>
          <w:rFonts w:ascii="Times New Roman" w:hAnsi="Times New Roman" w:cs="Times New Roman"/>
          <w:sz w:val="24"/>
          <w:szCs w:val="24"/>
        </w:rPr>
        <w:footnoteReference w:id="1"/>
      </w:r>
      <w:r w:rsidR="00EB7E87" w:rsidRPr="00271734">
        <w:rPr>
          <w:rFonts w:ascii="Times New Roman" w:hAnsi="Times New Roman" w:cs="Times New Roman"/>
          <w:sz w:val="24"/>
          <w:szCs w:val="24"/>
        </w:rPr>
        <w:t xml:space="preserve"> To her husband she appeared intoxicated, but her heart was in tune with God.</w:t>
      </w:r>
    </w:p>
    <w:p w:rsidR="00EB7E87" w:rsidRPr="00271734" w:rsidRDefault="00B64916"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lastRenderedPageBreak/>
        <w:t>The prophet Jeremiah, cries</w:t>
      </w:r>
      <w:r w:rsidR="00303334" w:rsidRPr="00271734">
        <w:rPr>
          <w:rFonts w:ascii="Times New Roman" w:hAnsi="Times New Roman" w:cs="Times New Roman"/>
          <w:sz w:val="24"/>
          <w:szCs w:val="24"/>
        </w:rPr>
        <w:t xml:space="preserve"> out to God: “My anguish, my anguish! I writhe in pain!”</w:t>
      </w:r>
      <w:r w:rsidR="00303334" w:rsidRPr="00271734">
        <w:rPr>
          <w:rStyle w:val="FootnoteReference"/>
          <w:rFonts w:ascii="Times New Roman" w:hAnsi="Times New Roman" w:cs="Times New Roman"/>
          <w:sz w:val="24"/>
          <w:szCs w:val="24"/>
        </w:rPr>
        <w:footnoteReference w:id="2"/>
      </w:r>
      <w:r w:rsidR="00303334" w:rsidRPr="00271734">
        <w:rPr>
          <w:rFonts w:ascii="Times New Roman" w:hAnsi="Times New Roman" w:cs="Times New Roman"/>
          <w:sz w:val="24"/>
          <w:szCs w:val="24"/>
        </w:rPr>
        <w:t xml:space="preserve"> Jeremiah pleads for the restoration of Israel. That they may be taken out of exile and allowed to return home. </w:t>
      </w:r>
    </w:p>
    <w:p w:rsidR="00303334" w:rsidRPr="00271734" w:rsidRDefault="00B64916"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Another prophet, Daniel, </w:t>
      </w:r>
      <w:r w:rsidR="00521395" w:rsidRPr="00271734">
        <w:rPr>
          <w:rFonts w:ascii="Times New Roman" w:hAnsi="Times New Roman" w:cs="Times New Roman"/>
          <w:sz w:val="24"/>
          <w:szCs w:val="24"/>
        </w:rPr>
        <w:t>offers confession</w:t>
      </w:r>
      <w:r w:rsidR="00303334" w:rsidRPr="00271734">
        <w:rPr>
          <w:rFonts w:ascii="Times New Roman" w:hAnsi="Times New Roman" w:cs="Times New Roman"/>
          <w:sz w:val="24"/>
          <w:szCs w:val="24"/>
        </w:rPr>
        <w:t xml:space="preserve"> on behalf of his people. Fasting and hold</w:t>
      </w:r>
      <w:r w:rsidR="00521395" w:rsidRPr="00271734">
        <w:rPr>
          <w:rFonts w:ascii="Times New Roman" w:hAnsi="Times New Roman" w:cs="Times New Roman"/>
          <w:sz w:val="24"/>
          <w:szCs w:val="24"/>
        </w:rPr>
        <w:t>ing vigil, crying out t</w:t>
      </w:r>
      <w:r w:rsidR="003A07AA" w:rsidRPr="00271734">
        <w:rPr>
          <w:rFonts w:ascii="Times New Roman" w:hAnsi="Times New Roman" w:cs="Times New Roman"/>
          <w:sz w:val="24"/>
          <w:szCs w:val="24"/>
        </w:rPr>
        <w:t>o God s</w:t>
      </w:r>
      <w:r w:rsidR="00521395" w:rsidRPr="00271734">
        <w:rPr>
          <w:rFonts w:ascii="Times New Roman" w:hAnsi="Times New Roman" w:cs="Times New Roman"/>
          <w:sz w:val="24"/>
          <w:szCs w:val="24"/>
        </w:rPr>
        <w:t xml:space="preserve">aying </w:t>
      </w:r>
      <w:r w:rsidR="003A07AA" w:rsidRPr="00271734">
        <w:rPr>
          <w:rFonts w:ascii="Times New Roman" w:hAnsi="Times New Roman" w:cs="Times New Roman"/>
          <w:sz w:val="24"/>
          <w:szCs w:val="24"/>
        </w:rPr>
        <w:t>“</w:t>
      </w:r>
      <w:r w:rsidR="00521395" w:rsidRPr="00271734">
        <w:rPr>
          <w:rFonts w:ascii="Times New Roman" w:hAnsi="Times New Roman" w:cs="Times New Roman"/>
          <w:sz w:val="24"/>
          <w:szCs w:val="24"/>
        </w:rPr>
        <w:t>w</w:t>
      </w:r>
      <w:r w:rsidR="00303334" w:rsidRPr="00271734">
        <w:rPr>
          <w:rFonts w:ascii="Times New Roman" w:hAnsi="Times New Roman" w:cs="Times New Roman"/>
          <w:sz w:val="24"/>
          <w:szCs w:val="24"/>
        </w:rPr>
        <w:t>e have rebelled, O God. We have lived in shame and we seek forgiveness.”</w:t>
      </w:r>
      <w:r w:rsidR="00303334" w:rsidRPr="00271734">
        <w:rPr>
          <w:rStyle w:val="FootnoteReference"/>
          <w:rFonts w:ascii="Times New Roman" w:hAnsi="Times New Roman" w:cs="Times New Roman"/>
          <w:sz w:val="24"/>
          <w:szCs w:val="24"/>
        </w:rPr>
        <w:footnoteReference w:id="3"/>
      </w:r>
    </w:p>
    <w:p w:rsidR="00303334" w:rsidRPr="00271734" w:rsidRDefault="00303334"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These are just a few of the great prayers, the Jewish people can turn to for inspiration. But </w:t>
      </w:r>
      <w:r w:rsidR="00521395" w:rsidRPr="00271734">
        <w:rPr>
          <w:rFonts w:ascii="Times New Roman" w:hAnsi="Times New Roman" w:cs="Times New Roman"/>
          <w:sz w:val="24"/>
          <w:szCs w:val="24"/>
        </w:rPr>
        <w:t xml:space="preserve">now </w:t>
      </w:r>
      <w:r w:rsidRPr="00271734">
        <w:rPr>
          <w:rFonts w:ascii="Times New Roman" w:hAnsi="Times New Roman" w:cs="Times New Roman"/>
          <w:sz w:val="24"/>
          <w:szCs w:val="24"/>
        </w:rPr>
        <w:t>they wonder if their prayers should be different, now that they follow Christ.</w:t>
      </w:r>
    </w:p>
    <w:p w:rsidR="00303334" w:rsidRPr="00271734" w:rsidRDefault="00303334"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And for the </w:t>
      </w:r>
      <w:r w:rsidR="00B64916" w:rsidRPr="00271734">
        <w:rPr>
          <w:rFonts w:ascii="Times New Roman" w:hAnsi="Times New Roman" w:cs="Times New Roman"/>
          <w:sz w:val="24"/>
          <w:szCs w:val="24"/>
        </w:rPr>
        <w:t>G</w:t>
      </w:r>
      <w:r w:rsidRPr="00271734">
        <w:rPr>
          <w:rFonts w:ascii="Times New Roman" w:hAnsi="Times New Roman" w:cs="Times New Roman"/>
          <w:sz w:val="24"/>
          <w:szCs w:val="24"/>
        </w:rPr>
        <w:t>entile converts. Those who may have some sort of religious background, but not likely. They are at a complete loss for how to pray.</w:t>
      </w:r>
      <w:r w:rsidR="00521395" w:rsidRPr="00271734">
        <w:rPr>
          <w:rFonts w:ascii="Times New Roman" w:hAnsi="Times New Roman" w:cs="Times New Roman"/>
          <w:sz w:val="24"/>
          <w:szCs w:val="24"/>
        </w:rPr>
        <w:t xml:space="preserve"> Their pagan influences </w:t>
      </w:r>
      <w:r w:rsidR="003A07AA" w:rsidRPr="00271734">
        <w:rPr>
          <w:rFonts w:ascii="Times New Roman" w:hAnsi="Times New Roman" w:cs="Times New Roman"/>
          <w:sz w:val="24"/>
          <w:szCs w:val="24"/>
        </w:rPr>
        <w:t>didn’t offer</w:t>
      </w:r>
      <w:r w:rsidR="00521395" w:rsidRPr="00271734">
        <w:rPr>
          <w:rFonts w:ascii="Times New Roman" w:hAnsi="Times New Roman" w:cs="Times New Roman"/>
          <w:sz w:val="24"/>
          <w:szCs w:val="24"/>
        </w:rPr>
        <w:t xml:space="preserve"> instruction on prayer.</w:t>
      </w:r>
    </w:p>
    <w:p w:rsidR="00521395" w:rsidRPr="00271734" w:rsidRDefault="00521395"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Both groups struggle with this spiritual practice.</w:t>
      </w:r>
    </w:p>
    <w:p w:rsidR="00B64916" w:rsidRPr="00271734" w:rsidRDefault="00B64916" w:rsidP="00C021BE">
      <w:pPr>
        <w:spacing w:line="360" w:lineRule="auto"/>
        <w:rPr>
          <w:rFonts w:ascii="Times New Roman" w:hAnsi="Times New Roman" w:cs="Times New Roman"/>
          <w:sz w:val="24"/>
          <w:szCs w:val="24"/>
        </w:rPr>
      </w:pPr>
    </w:p>
    <w:p w:rsidR="00B64916" w:rsidRPr="00271734" w:rsidRDefault="00B64916"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Whether we come from a religious upbringing, or are new to the faith, prayer can be tricky. It can be hard to know how to pray. </w:t>
      </w:r>
      <w:r w:rsidR="009B1389" w:rsidRPr="00271734">
        <w:rPr>
          <w:rFonts w:ascii="Times New Roman" w:hAnsi="Times New Roman" w:cs="Times New Roman"/>
          <w:sz w:val="24"/>
          <w:szCs w:val="24"/>
        </w:rPr>
        <w:t xml:space="preserve">How does this mysterious communication work? </w:t>
      </w:r>
      <w:r w:rsidRPr="00271734">
        <w:rPr>
          <w:rFonts w:ascii="Times New Roman" w:hAnsi="Times New Roman" w:cs="Times New Roman"/>
          <w:sz w:val="24"/>
          <w:szCs w:val="24"/>
        </w:rPr>
        <w:t>What are the right words? Should we kneel? Should we close our eyes? Is there some way that we can make our prayers better received by God?</w:t>
      </w:r>
    </w:p>
    <w:p w:rsidR="00521395" w:rsidRPr="00271734" w:rsidRDefault="00521395" w:rsidP="00C021BE">
      <w:pPr>
        <w:spacing w:line="360" w:lineRule="auto"/>
        <w:rPr>
          <w:rFonts w:ascii="Times New Roman" w:hAnsi="Times New Roman" w:cs="Times New Roman"/>
          <w:sz w:val="24"/>
          <w:szCs w:val="24"/>
        </w:rPr>
      </w:pPr>
    </w:p>
    <w:p w:rsidR="00B64916" w:rsidRPr="00271734" w:rsidRDefault="00B64916"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Growing up, I wrestled with these questions. Anytime I encountered a different method of prayer, I was intrigued. </w:t>
      </w:r>
    </w:p>
    <w:p w:rsidR="00521395" w:rsidRPr="00271734" w:rsidRDefault="00B64916"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Like when I would spend the night at my best friend’s house. At age 8, I was brave enough to spend the night away from home.  That is until I heard their bedtime prayer and was launched into a panic over my own mortality. </w:t>
      </w:r>
    </w:p>
    <w:p w:rsidR="00521395" w:rsidRPr="00271734" w:rsidRDefault="00B64916"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She and her mom would bow their heads and say together: “Now I lay me down to sleep. I pray the Lord my soul to keep. And if I die before I wake, I pray the Lord my soul to take.” The first </w:t>
      </w:r>
      <w:r w:rsidRPr="00271734">
        <w:rPr>
          <w:rFonts w:ascii="Times New Roman" w:hAnsi="Times New Roman" w:cs="Times New Roman"/>
          <w:sz w:val="24"/>
          <w:szCs w:val="24"/>
        </w:rPr>
        <w:lastRenderedPageBreak/>
        <w:t>time I heard this, my eyes widened in fear. If I die before I wake? Is that a thing that can happen, my childish mind wondered. It had never occurred to me that I might not wake up from a night of sleep.</w:t>
      </w:r>
      <w:r w:rsidR="00521395" w:rsidRPr="00271734">
        <w:rPr>
          <w:rFonts w:ascii="Times New Roman" w:hAnsi="Times New Roman" w:cs="Times New Roman"/>
          <w:sz w:val="24"/>
          <w:szCs w:val="24"/>
        </w:rPr>
        <w:t xml:space="preserve"> Rather than offer comfort, their prayer scared me!</w:t>
      </w:r>
    </w:p>
    <w:p w:rsidR="00B64916" w:rsidRPr="00271734" w:rsidRDefault="003A07AA"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W</w:t>
      </w:r>
      <w:r w:rsidR="00B64916" w:rsidRPr="00271734">
        <w:rPr>
          <w:rFonts w:ascii="Times New Roman" w:hAnsi="Times New Roman" w:cs="Times New Roman"/>
          <w:sz w:val="24"/>
          <w:szCs w:val="24"/>
        </w:rPr>
        <w:t xml:space="preserve">hen my friend gave in to sleep, I still lay there awake, with this newfound anxiety flooding back in. I’d never heard a prayer about death before. It had my mind aflutter. I willed myself not to fall asleep, suddenly afraid of death. </w:t>
      </w:r>
      <w:r w:rsidR="00082E7C" w:rsidRPr="00271734">
        <w:rPr>
          <w:rFonts w:ascii="Times New Roman" w:hAnsi="Times New Roman" w:cs="Times New Roman"/>
          <w:sz w:val="24"/>
          <w:szCs w:val="24"/>
        </w:rPr>
        <w:t xml:space="preserve">What should have been a precious prayer shared between my friend and her mother, turned into a nightmare inducing, death-fearing phase for </w:t>
      </w:r>
      <w:proofErr w:type="gramStart"/>
      <w:r w:rsidR="00082E7C" w:rsidRPr="00271734">
        <w:rPr>
          <w:rFonts w:ascii="Times New Roman" w:hAnsi="Times New Roman" w:cs="Times New Roman"/>
          <w:sz w:val="24"/>
          <w:szCs w:val="24"/>
        </w:rPr>
        <w:t>me.</w:t>
      </w:r>
      <w:proofErr w:type="gramEnd"/>
      <w:r w:rsidR="00082E7C" w:rsidRPr="00271734">
        <w:rPr>
          <w:rFonts w:ascii="Times New Roman" w:hAnsi="Times New Roman" w:cs="Times New Roman"/>
          <w:sz w:val="24"/>
          <w:szCs w:val="24"/>
        </w:rPr>
        <w:t xml:space="preserve"> </w:t>
      </w:r>
      <w:r w:rsidR="001C5561" w:rsidRPr="00271734">
        <w:rPr>
          <w:rFonts w:ascii="Times New Roman" w:hAnsi="Times New Roman" w:cs="Times New Roman"/>
          <w:sz w:val="24"/>
          <w:szCs w:val="24"/>
        </w:rPr>
        <w:t xml:space="preserve">For a small portion of my childhood, I wondered if my prayers should focus on death more than I was accustomed to. </w:t>
      </w:r>
      <w:r w:rsidRPr="00271734">
        <w:rPr>
          <w:rFonts w:ascii="Times New Roman" w:hAnsi="Times New Roman" w:cs="Times New Roman"/>
          <w:sz w:val="24"/>
          <w:szCs w:val="24"/>
        </w:rPr>
        <w:t xml:space="preserve">I was unsure of how my prayers should go. </w:t>
      </w:r>
    </w:p>
    <w:p w:rsidR="003A07AA" w:rsidRPr="00271734" w:rsidRDefault="003A07AA" w:rsidP="00C021BE">
      <w:pPr>
        <w:spacing w:line="360" w:lineRule="auto"/>
        <w:rPr>
          <w:rFonts w:ascii="Times New Roman" w:hAnsi="Times New Roman" w:cs="Times New Roman"/>
          <w:sz w:val="24"/>
          <w:szCs w:val="24"/>
        </w:rPr>
      </w:pPr>
    </w:p>
    <w:p w:rsidR="001C5561" w:rsidRPr="00271734" w:rsidRDefault="001C5561"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In college, I was exposed a variety of Christian traditions. Like most </w:t>
      </w:r>
      <w:r w:rsidR="00E8041F" w:rsidRPr="00271734">
        <w:rPr>
          <w:rFonts w:ascii="Times New Roman" w:hAnsi="Times New Roman" w:cs="Times New Roman"/>
          <w:sz w:val="24"/>
          <w:szCs w:val="24"/>
        </w:rPr>
        <w:t>freshman</w:t>
      </w:r>
      <w:r w:rsidRPr="00271734">
        <w:rPr>
          <w:rFonts w:ascii="Times New Roman" w:hAnsi="Times New Roman" w:cs="Times New Roman"/>
          <w:sz w:val="24"/>
          <w:szCs w:val="24"/>
        </w:rPr>
        <w:t>, I was ready to experience new things. My Inter Varsity Christia</w:t>
      </w:r>
      <w:r w:rsidR="000D08B8" w:rsidRPr="00271734">
        <w:rPr>
          <w:rFonts w:ascii="Times New Roman" w:hAnsi="Times New Roman" w:cs="Times New Roman"/>
          <w:sz w:val="24"/>
          <w:szCs w:val="24"/>
        </w:rPr>
        <w:t xml:space="preserve">n Fellowship group lent itself well </w:t>
      </w:r>
      <w:r w:rsidRPr="00271734">
        <w:rPr>
          <w:rFonts w:ascii="Times New Roman" w:hAnsi="Times New Roman" w:cs="Times New Roman"/>
          <w:sz w:val="24"/>
          <w:szCs w:val="24"/>
        </w:rPr>
        <w:t xml:space="preserve">for this hope. </w:t>
      </w:r>
      <w:r w:rsidR="000D08B8" w:rsidRPr="00271734">
        <w:rPr>
          <w:rFonts w:ascii="Times New Roman" w:hAnsi="Times New Roman" w:cs="Times New Roman"/>
          <w:sz w:val="24"/>
          <w:szCs w:val="24"/>
        </w:rPr>
        <w:t>During my dip in the Evangelical pool, I experience</w:t>
      </w:r>
      <w:r w:rsidR="00DC5E3E" w:rsidRPr="00271734">
        <w:rPr>
          <w:rFonts w:ascii="Times New Roman" w:hAnsi="Times New Roman" w:cs="Times New Roman"/>
          <w:sz w:val="24"/>
          <w:szCs w:val="24"/>
        </w:rPr>
        <w:t>d</w:t>
      </w:r>
      <w:r w:rsidR="000D08B8" w:rsidRPr="00271734">
        <w:rPr>
          <w:rFonts w:ascii="Times New Roman" w:hAnsi="Times New Roman" w:cs="Times New Roman"/>
          <w:sz w:val="24"/>
          <w:szCs w:val="24"/>
        </w:rPr>
        <w:t xml:space="preserve"> a variety of prayer styles. One time we danced around the room as music played, in the fashion of King David.  Another time we sat in a circle praying out loud at once, creating a cacophonous rupture in the room. Everyone loudly lifting up their voices in one weird cloud of prayers. </w:t>
      </w:r>
    </w:p>
    <w:p w:rsidR="000D08B8" w:rsidRPr="00271734" w:rsidRDefault="000D08B8"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I walked away from these experiences, wondering if my heart should be more stirred by them. Should I be praying in these ways more often</w:t>
      </w:r>
      <w:r w:rsidR="00E8041F" w:rsidRPr="00271734">
        <w:rPr>
          <w:rFonts w:ascii="Times New Roman" w:hAnsi="Times New Roman" w:cs="Times New Roman"/>
          <w:sz w:val="24"/>
          <w:szCs w:val="24"/>
        </w:rPr>
        <w:t xml:space="preserve"> even though they seem so strange to me</w:t>
      </w:r>
      <w:r w:rsidRPr="00271734">
        <w:rPr>
          <w:rFonts w:ascii="Times New Roman" w:hAnsi="Times New Roman" w:cs="Times New Roman"/>
          <w:sz w:val="24"/>
          <w:szCs w:val="24"/>
        </w:rPr>
        <w:t xml:space="preserve">? </w:t>
      </w:r>
      <w:r w:rsidR="00521395" w:rsidRPr="00271734">
        <w:rPr>
          <w:rFonts w:ascii="Times New Roman" w:hAnsi="Times New Roman" w:cs="Times New Roman"/>
          <w:sz w:val="24"/>
          <w:szCs w:val="24"/>
        </w:rPr>
        <w:t xml:space="preserve">Even though they didn’t make me feel connected to God? </w:t>
      </w:r>
      <w:r w:rsidRPr="00271734">
        <w:rPr>
          <w:rFonts w:ascii="Times New Roman" w:hAnsi="Times New Roman" w:cs="Times New Roman"/>
          <w:sz w:val="24"/>
          <w:szCs w:val="24"/>
        </w:rPr>
        <w:t>Are they</w:t>
      </w:r>
      <w:r w:rsidR="009B1389" w:rsidRPr="00271734">
        <w:rPr>
          <w:rFonts w:ascii="Times New Roman" w:hAnsi="Times New Roman" w:cs="Times New Roman"/>
          <w:sz w:val="24"/>
          <w:szCs w:val="24"/>
        </w:rPr>
        <w:t xml:space="preserve"> the</w:t>
      </w:r>
      <w:r w:rsidRPr="00271734">
        <w:rPr>
          <w:rFonts w:ascii="Times New Roman" w:hAnsi="Times New Roman" w:cs="Times New Roman"/>
          <w:sz w:val="24"/>
          <w:szCs w:val="24"/>
        </w:rPr>
        <w:t xml:space="preserve"> correct way to pray? My young adult mind was unsure. </w:t>
      </w:r>
      <w:r w:rsidR="00DC5E3E" w:rsidRPr="00271734">
        <w:rPr>
          <w:rFonts w:ascii="Times New Roman" w:hAnsi="Times New Roman" w:cs="Times New Roman"/>
          <w:sz w:val="24"/>
          <w:szCs w:val="24"/>
        </w:rPr>
        <w:t xml:space="preserve">So I turned to my local Christian bookstore for insight. </w:t>
      </w:r>
    </w:p>
    <w:p w:rsidR="00B64916" w:rsidRPr="00271734" w:rsidRDefault="009B1389"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There seems to be endless resources from so called “experts” on how to pray. </w:t>
      </w:r>
      <w:r w:rsidR="00B64916" w:rsidRPr="00271734">
        <w:rPr>
          <w:rFonts w:ascii="Times New Roman" w:hAnsi="Times New Roman" w:cs="Times New Roman"/>
          <w:sz w:val="24"/>
          <w:szCs w:val="24"/>
        </w:rPr>
        <w:t>Scores of books have been written on the matter. Some of them are quite specific. They read like Ikea furniture assembly instructions. Little diagrams</w:t>
      </w:r>
      <w:r w:rsidRPr="00271734">
        <w:rPr>
          <w:rFonts w:ascii="Times New Roman" w:hAnsi="Times New Roman" w:cs="Times New Roman"/>
          <w:sz w:val="24"/>
          <w:szCs w:val="24"/>
        </w:rPr>
        <w:t xml:space="preserve"> showing the correct position. Offering p</w:t>
      </w:r>
      <w:r w:rsidR="00B64916" w:rsidRPr="00271734">
        <w:rPr>
          <w:rFonts w:ascii="Times New Roman" w:hAnsi="Times New Roman" w:cs="Times New Roman"/>
          <w:sz w:val="24"/>
          <w:szCs w:val="24"/>
        </w:rPr>
        <w:t xml:space="preserve">rompts to get </w:t>
      </w:r>
      <w:r w:rsidRPr="00271734">
        <w:rPr>
          <w:rFonts w:ascii="Times New Roman" w:hAnsi="Times New Roman" w:cs="Times New Roman"/>
          <w:sz w:val="24"/>
          <w:szCs w:val="24"/>
        </w:rPr>
        <w:t>your</w:t>
      </w:r>
      <w:r w:rsidR="00B64916" w:rsidRPr="00271734">
        <w:rPr>
          <w:rFonts w:ascii="Times New Roman" w:hAnsi="Times New Roman" w:cs="Times New Roman"/>
          <w:sz w:val="24"/>
          <w:szCs w:val="24"/>
        </w:rPr>
        <w:t xml:space="preserve"> words to flow. </w:t>
      </w:r>
    </w:p>
    <w:p w:rsidR="00303334" w:rsidRPr="00271734" w:rsidRDefault="00DC5E3E"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Yet, according to Paul, all of these resources and experts seem to be missing the point. </w:t>
      </w:r>
    </w:p>
    <w:p w:rsidR="003A07AA" w:rsidRPr="00271734" w:rsidRDefault="003A07AA" w:rsidP="00C021BE">
      <w:pPr>
        <w:spacing w:line="360" w:lineRule="auto"/>
        <w:rPr>
          <w:rFonts w:ascii="Times New Roman" w:hAnsi="Times New Roman" w:cs="Times New Roman"/>
          <w:sz w:val="24"/>
          <w:szCs w:val="24"/>
        </w:rPr>
      </w:pPr>
    </w:p>
    <w:p w:rsidR="008A71B9" w:rsidRPr="00271734" w:rsidRDefault="008A71B9"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In response to the Roman Church’s inquiry on prayer, Paul says, “well, we don’t know how to pray as we ought to.” Even Paul admits, he doesn’t </w:t>
      </w:r>
      <w:r w:rsidR="003A07AA" w:rsidRPr="00271734">
        <w:rPr>
          <w:rFonts w:ascii="Times New Roman" w:hAnsi="Times New Roman" w:cs="Times New Roman"/>
          <w:sz w:val="24"/>
          <w:szCs w:val="24"/>
        </w:rPr>
        <w:t xml:space="preserve">know </w:t>
      </w:r>
      <w:r w:rsidRPr="00271734">
        <w:rPr>
          <w:rFonts w:ascii="Times New Roman" w:hAnsi="Times New Roman" w:cs="Times New Roman"/>
          <w:sz w:val="24"/>
          <w:szCs w:val="24"/>
        </w:rPr>
        <w:t xml:space="preserve">how to pray. He </w:t>
      </w:r>
      <w:r w:rsidR="00695DAE" w:rsidRPr="00271734">
        <w:rPr>
          <w:rFonts w:ascii="Times New Roman" w:hAnsi="Times New Roman" w:cs="Times New Roman"/>
          <w:sz w:val="24"/>
          <w:szCs w:val="24"/>
        </w:rPr>
        <w:t xml:space="preserve">himself </w:t>
      </w:r>
      <w:r w:rsidRPr="00271734">
        <w:rPr>
          <w:rFonts w:ascii="Times New Roman" w:hAnsi="Times New Roman" w:cs="Times New Roman"/>
          <w:sz w:val="24"/>
          <w:szCs w:val="24"/>
        </w:rPr>
        <w:t>can’t</w:t>
      </w:r>
      <w:r w:rsidR="00695DAE" w:rsidRPr="00271734">
        <w:rPr>
          <w:rFonts w:ascii="Times New Roman" w:hAnsi="Times New Roman" w:cs="Times New Roman"/>
          <w:sz w:val="24"/>
          <w:szCs w:val="24"/>
        </w:rPr>
        <w:t xml:space="preserve"> even</w:t>
      </w:r>
      <w:r w:rsidRPr="00271734">
        <w:rPr>
          <w:rFonts w:ascii="Times New Roman" w:hAnsi="Times New Roman" w:cs="Times New Roman"/>
          <w:sz w:val="24"/>
          <w:szCs w:val="24"/>
        </w:rPr>
        <w:t xml:space="preserve"> </w:t>
      </w:r>
      <w:r w:rsidRPr="00271734">
        <w:rPr>
          <w:rFonts w:ascii="Times New Roman" w:hAnsi="Times New Roman" w:cs="Times New Roman"/>
          <w:sz w:val="24"/>
          <w:szCs w:val="24"/>
        </w:rPr>
        <w:lastRenderedPageBreak/>
        <w:t xml:space="preserve">find the right words. Limited by the human </w:t>
      </w:r>
      <w:r w:rsidR="00695DAE" w:rsidRPr="00271734">
        <w:rPr>
          <w:rFonts w:ascii="Times New Roman" w:hAnsi="Times New Roman" w:cs="Times New Roman"/>
          <w:sz w:val="24"/>
          <w:szCs w:val="24"/>
        </w:rPr>
        <w:t>condition</w:t>
      </w:r>
      <w:r w:rsidRPr="00271734">
        <w:rPr>
          <w:rFonts w:ascii="Times New Roman" w:hAnsi="Times New Roman" w:cs="Times New Roman"/>
          <w:sz w:val="24"/>
          <w:szCs w:val="24"/>
        </w:rPr>
        <w:t xml:space="preserve">, he and the early Christians and all of us can’t really pray properly. There’s no such thing as a person who is fluent in the language of prayer. It is impossible for us lowly creatures to speak to God in a direct way. It just doesn’t work. </w:t>
      </w:r>
    </w:p>
    <w:p w:rsidR="008A71B9" w:rsidRPr="00271734" w:rsidRDefault="008A71B9"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If there were a competition for excellent praying, no one would be named champion. We, on our own, just aren’t capable of it. We’re too broken. We’re too far removed from God. </w:t>
      </w:r>
    </w:p>
    <w:p w:rsidR="00F571AB" w:rsidRPr="00271734" w:rsidRDefault="00F571AB" w:rsidP="00C021BE">
      <w:pPr>
        <w:spacing w:line="360" w:lineRule="auto"/>
        <w:rPr>
          <w:rFonts w:ascii="Times New Roman" w:hAnsi="Times New Roman" w:cs="Times New Roman"/>
          <w:sz w:val="24"/>
          <w:szCs w:val="24"/>
        </w:rPr>
      </w:pPr>
    </w:p>
    <w:p w:rsidR="008A71B9" w:rsidRPr="00271734" w:rsidRDefault="008A71B9"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We might be disheartened by this notion. We might just give up, or use it as an excuse not to attempt to pray. </w:t>
      </w:r>
    </w:p>
    <w:p w:rsidR="008A71B9" w:rsidRPr="00271734" w:rsidRDefault="008A71B9"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But Paul won’t let us off the hook that easily. He says, yes, it is impossible for us pray properly. But that’s where the Holy Spirit enters in. Paul reminds us that the Holy Spirit helps us in our weakness. That the Spirit intercedes with sighs too deep for words. </w:t>
      </w:r>
      <w:r w:rsidR="007B2328" w:rsidRPr="00271734">
        <w:rPr>
          <w:rStyle w:val="FootnoteReference"/>
          <w:rFonts w:ascii="Times New Roman" w:hAnsi="Times New Roman" w:cs="Times New Roman"/>
          <w:sz w:val="24"/>
          <w:szCs w:val="24"/>
        </w:rPr>
        <w:footnoteReference w:id="4"/>
      </w:r>
    </w:p>
    <w:p w:rsidR="008A71B9" w:rsidRPr="00271734" w:rsidRDefault="008A71B9"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It seem</w:t>
      </w:r>
      <w:r w:rsidR="00F571AB" w:rsidRPr="00271734">
        <w:rPr>
          <w:rFonts w:ascii="Times New Roman" w:hAnsi="Times New Roman" w:cs="Times New Roman"/>
          <w:sz w:val="24"/>
          <w:szCs w:val="24"/>
        </w:rPr>
        <w:t>s to me, that the Spirit is the</w:t>
      </w:r>
      <w:r w:rsidRPr="00271734">
        <w:rPr>
          <w:rFonts w:ascii="Times New Roman" w:hAnsi="Times New Roman" w:cs="Times New Roman"/>
          <w:sz w:val="24"/>
          <w:szCs w:val="24"/>
        </w:rPr>
        <w:t xml:space="preserve"> third voice in the </w:t>
      </w:r>
      <w:r w:rsidR="003A07AA" w:rsidRPr="00271734">
        <w:rPr>
          <w:rFonts w:ascii="Times New Roman" w:hAnsi="Times New Roman" w:cs="Times New Roman"/>
          <w:sz w:val="24"/>
          <w:szCs w:val="24"/>
        </w:rPr>
        <w:t>crying out</w:t>
      </w:r>
      <w:r w:rsidRPr="00271734">
        <w:rPr>
          <w:rFonts w:ascii="Times New Roman" w:hAnsi="Times New Roman" w:cs="Times New Roman"/>
          <w:sz w:val="24"/>
          <w:szCs w:val="24"/>
        </w:rPr>
        <w:t xml:space="preserve"> we talked about last week. </w:t>
      </w:r>
      <w:r w:rsidR="00F571AB" w:rsidRPr="00271734">
        <w:rPr>
          <w:rFonts w:ascii="Times New Roman" w:hAnsi="Times New Roman" w:cs="Times New Roman"/>
          <w:sz w:val="24"/>
          <w:szCs w:val="24"/>
        </w:rPr>
        <w:t xml:space="preserve">Paul spoke about </w:t>
      </w:r>
      <w:r w:rsidRPr="00271734">
        <w:rPr>
          <w:rFonts w:ascii="Times New Roman" w:hAnsi="Times New Roman" w:cs="Times New Roman"/>
          <w:sz w:val="24"/>
          <w:szCs w:val="24"/>
        </w:rPr>
        <w:t>creation groan</w:t>
      </w:r>
      <w:r w:rsidR="00F571AB" w:rsidRPr="00271734">
        <w:rPr>
          <w:rFonts w:ascii="Times New Roman" w:hAnsi="Times New Roman" w:cs="Times New Roman"/>
          <w:sz w:val="24"/>
          <w:szCs w:val="24"/>
        </w:rPr>
        <w:t>ing</w:t>
      </w:r>
      <w:r w:rsidRPr="00271734">
        <w:rPr>
          <w:rFonts w:ascii="Times New Roman" w:hAnsi="Times New Roman" w:cs="Times New Roman"/>
          <w:sz w:val="24"/>
          <w:szCs w:val="24"/>
        </w:rPr>
        <w:t xml:space="preserve"> for restoration, and we the created ones cry</w:t>
      </w:r>
      <w:r w:rsidR="00F571AB" w:rsidRPr="00271734">
        <w:rPr>
          <w:rFonts w:ascii="Times New Roman" w:hAnsi="Times New Roman" w:cs="Times New Roman"/>
          <w:sz w:val="24"/>
          <w:szCs w:val="24"/>
        </w:rPr>
        <w:t>ing</w:t>
      </w:r>
      <w:r w:rsidRPr="00271734">
        <w:rPr>
          <w:rFonts w:ascii="Times New Roman" w:hAnsi="Times New Roman" w:cs="Times New Roman"/>
          <w:sz w:val="24"/>
          <w:szCs w:val="24"/>
        </w:rPr>
        <w:t xml:space="preserve"> out as well. Here Paul brings in the Holy Spirit and declares that she is the third voice in this three part harmony. That </w:t>
      </w:r>
      <w:r w:rsidR="00F571AB" w:rsidRPr="00271734">
        <w:rPr>
          <w:rFonts w:ascii="Times New Roman" w:hAnsi="Times New Roman" w:cs="Times New Roman"/>
          <w:sz w:val="24"/>
          <w:szCs w:val="24"/>
        </w:rPr>
        <w:t>the Holy Spirit</w:t>
      </w:r>
      <w:r w:rsidRPr="00271734">
        <w:rPr>
          <w:rFonts w:ascii="Times New Roman" w:hAnsi="Times New Roman" w:cs="Times New Roman"/>
          <w:sz w:val="24"/>
          <w:szCs w:val="24"/>
        </w:rPr>
        <w:t xml:space="preserve"> intercedes on our behalf and stands in the gap between us and God. </w:t>
      </w:r>
    </w:p>
    <w:p w:rsidR="007B2328" w:rsidRPr="00271734" w:rsidRDefault="007B2328"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When we can’t find the words to speak</w:t>
      </w:r>
      <w:r w:rsidR="00F571AB" w:rsidRPr="00271734">
        <w:rPr>
          <w:rFonts w:ascii="Times New Roman" w:hAnsi="Times New Roman" w:cs="Times New Roman"/>
          <w:sz w:val="24"/>
          <w:szCs w:val="24"/>
        </w:rPr>
        <w:t xml:space="preserve"> to God</w:t>
      </w:r>
      <w:r w:rsidRPr="00271734">
        <w:rPr>
          <w:rFonts w:ascii="Times New Roman" w:hAnsi="Times New Roman" w:cs="Times New Roman"/>
          <w:sz w:val="24"/>
          <w:szCs w:val="24"/>
        </w:rPr>
        <w:t xml:space="preserve">, we call on the Holy Spirit for help. She lets out a sigh deeper than words can express. </w:t>
      </w:r>
    </w:p>
    <w:p w:rsidR="00EC2820" w:rsidRPr="00271734" w:rsidRDefault="007B2328"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Perhaps prayer isn’t</w:t>
      </w:r>
      <w:r w:rsidR="00EC2820" w:rsidRPr="00271734">
        <w:rPr>
          <w:rFonts w:ascii="Times New Roman" w:hAnsi="Times New Roman" w:cs="Times New Roman"/>
          <w:sz w:val="24"/>
          <w:szCs w:val="24"/>
        </w:rPr>
        <w:t xml:space="preserve"> so much about the words we say. After all, </w:t>
      </w:r>
      <w:r w:rsidR="003A07AA" w:rsidRPr="00271734">
        <w:rPr>
          <w:rFonts w:ascii="Times New Roman" w:hAnsi="Times New Roman" w:cs="Times New Roman"/>
          <w:sz w:val="24"/>
          <w:szCs w:val="24"/>
        </w:rPr>
        <w:t>Psalm 139 reminds us</w:t>
      </w:r>
      <w:r w:rsidR="00EC2820" w:rsidRPr="00271734">
        <w:rPr>
          <w:rFonts w:ascii="Times New Roman" w:hAnsi="Times New Roman" w:cs="Times New Roman"/>
          <w:sz w:val="24"/>
          <w:szCs w:val="24"/>
        </w:rPr>
        <w:t xml:space="preserve"> that even before the words are on our tongues, God already hears us.</w:t>
      </w:r>
      <w:r w:rsidR="00EC2820" w:rsidRPr="00271734">
        <w:rPr>
          <w:rStyle w:val="FootnoteReference"/>
          <w:rFonts w:ascii="Times New Roman" w:hAnsi="Times New Roman" w:cs="Times New Roman"/>
          <w:sz w:val="24"/>
          <w:szCs w:val="24"/>
        </w:rPr>
        <w:footnoteReference w:id="5"/>
      </w:r>
      <w:r w:rsidR="00EC2820" w:rsidRPr="00271734">
        <w:rPr>
          <w:rFonts w:ascii="Times New Roman" w:hAnsi="Times New Roman" w:cs="Times New Roman"/>
          <w:sz w:val="24"/>
          <w:szCs w:val="24"/>
        </w:rPr>
        <w:t xml:space="preserve"> God knows us better than we know ourselves. God knows our thoughts from afar. We don’t even need to vocalize them in order to be heard. </w:t>
      </w:r>
    </w:p>
    <w:p w:rsidR="001C0CE1" w:rsidRPr="00271734" w:rsidRDefault="00EC2820"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Perhaps prayer</w:t>
      </w:r>
      <w:r w:rsidR="007B2328" w:rsidRPr="00271734">
        <w:rPr>
          <w:rFonts w:ascii="Times New Roman" w:hAnsi="Times New Roman" w:cs="Times New Roman"/>
          <w:sz w:val="24"/>
          <w:szCs w:val="24"/>
        </w:rPr>
        <w:t xml:space="preserve"> is</w:t>
      </w:r>
      <w:r w:rsidRPr="00271734">
        <w:rPr>
          <w:rFonts w:ascii="Times New Roman" w:hAnsi="Times New Roman" w:cs="Times New Roman"/>
          <w:sz w:val="24"/>
          <w:szCs w:val="24"/>
        </w:rPr>
        <w:t xml:space="preserve"> not about the words, rather it is</w:t>
      </w:r>
      <w:r w:rsidR="007B2328" w:rsidRPr="00271734">
        <w:rPr>
          <w:rFonts w:ascii="Times New Roman" w:hAnsi="Times New Roman" w:cs="Times New Roman"/>
          <w:sz w:val="24"/>
          <w:szCs w:val="24"/>
        </w:rPr>
        <w:t xml:space="preserve"> about being open to God’s presence in the Spirit. Perhaps all we have to do when trying to pray is invite the Spirit along and revel in her presence. </w:t>
      </w:r>
    </w:p>
    <w:p w:rsidR="007B2328" w:rsidRPr="00271734" w:rsidRDefault="00EC2820"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lastRenderedPageBreak/>
        <w:t>Thomas Merton once wrote that “</w:t>
      </w:r>
      <w:r w:rsidR="009B207A" w:rsidRPr="00271734">
        <w:rPr>
          <w:rFonts w:ascii="Times New Roman" w:hAnsi="Times New Roman" w:cs="Times New Roman"/>
          <w:color w:val="545454"/>
          <w:sz w:val="24"/>
          <w:szCs w:val="24"/>
          <w:shd w:val="clear" w:color="auto" w:fill="FFFFFF"/>
        </w:rPr>
        <w:t>Prayer is not just a formula of words, or a series of desires springing up in the heart – it is the orientation of our whole body, mind and spirit to God in silence, attention, and adoration. G</w:t>
      </w:r>
      <w:r w:rsidRPr="00271734">
        <w:rPr>
          <w:rFonts w:ascii="Times New Roman" w:hAnsi="Times New Roman" w:cs="Times New Roman"/>
          <w:sz w:val="24"/>
          <w:szCs w:val="24"/>
        </w:rPr>
        <w:t>ood, meditative prayer is a conversion of our entire self over to God.”</w:t>
      </w:r>
      <w:r w:rsidR="001C0CE1" w:rsidRPr="00271734">
        <w:rPr>
          <w:rStyle w:val="FootnoteReference"/>
          <w:rFonts w:ascii="Times New Roman" w:hAnsi="Times New Roman" w:cs="Times New Roman"/>
          <w:sz w:val="24"/>
          <w:szCs w:val="24"/>
        </w:rPr>
        <w:footnoteReference w:id="6"/>
      </w:r>
      <w:r w:rsidRPr="00271734">
        <w:rPr>
          <w:rFonts w:ascii="Times New Roman" w:hAnsi="Times New Roman" w:cs="Times New Roman"/>
          <w:sz w:val="24"/>
          <w:szCs w:val="24"/>
        </w:rPr>
        <w:t xml:space="preserve"> </w:t>
      </w:r>
      <w:r w:rsidR="00F571AB" w:rsidRPr="00271734">
        <w:rPr>
          <w:rFonts w:ascii="Times New Roman" w:hAnsi="Times New Roman" w:cs="Times New Roman"/>
          <w:sz w:val="24"/>
          <w:szCs w:val="24"/>
        </w:rPr>
        <w:t>Merton suggests that prayer is</w:t>
      </w:r>
      <w:r w:rsidRPr="00271734">
        <w:rPr>
          <w:rFonts w:ascii="Times New Roman" w:hAnsi="Times New Roman" w:cs="Times New Roman"/>
          <w:sz w:val="24"/>
          <w:szCs w:val="24"/>
        </w:rPr>
        <w:t xml:space="preserve"> an act of laying our lives in God’</w:t>
      </w:r>
      <w:r w:rsidR="009B207A" w:rsidRPr="00271734">
        <w:rPr>
          <w:rFonts w:ascii="Times New Roman" w:hAnsi="Times New Roman" w:cs="Times New Roman"/>
          <w:sz w:val="24"/>
          <w:szCs w:val="24"/>
        </w:rPr>
        <w:t xml:space="preserve">s hands and trusting in our Lord’s presence. </w:t>
      </w:r>
    </w:p>
    <w:p w:rsidR="009B207A" w:rsidRPr="00271734" w:rsidRDefault="009B207A"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This opens up prayer in new and creative ways. If words aren’t necessary, what if we saw prayer</w:t>
      </w:r>
      <w:r w:rsidR="00F571AB" w:rsidRPr="00271734">
        <w:rPr>
          <w:rFonts w:ascii="Times New Roman" w:hAnsi="Times New Roman" w:cs="Times New Roman"/>
          <w:sz w:val="24"/>
          <w:szCs w:val="24"/>
        </w:rPr>
        <w:t xml:space="preserve"> through a different lens</w:t>
      </w:r>
      <w:r w:rsidRPr="00271734">
        <w:rPr>
          <w:rFonts w:ascii="Times New Roman" w:hAnsi="Times New Roman" w:cs="Times New Roman"/>
          <w:sz w:val="24"/>
          <w:szCs w:val="24"/>
        </w:rPr>
        <w:t xml:space="preserve">? </w:t>
      </w:r>
      <w:r w:rsidR="00F571AB" w:rsidRPr="00271734">
        <w:rPr>
          <w:rFonts w:ascii="Times New Roman" w:hAnsi="Times New Roman" w:cs="Times New Roman"/>
          <w:sz w:val="24"/>
          <w:szCs w:val="24"/>
        </w:rPr>
        <w:t xml:space="preserve">How about gardening? </w:t>
      </w:r>
      <w:r w:rsidRPr="00271734">
        <w:rPr>
          <w:rFonts w:ascii="Times New Roman" w:hAnsi="Times New Roman" w:cs="Times New Roman"/>
          <w:sz w:val="24"/>
          <w:szCs w:val="24"/>
        </w:rPr>
        <w:t>Getting our hands in the soil and helping foster new life. Using our work in the earth as prayer.</w:t>
      </w:r>
      <w:r w:rsidR="00F571AB" w:rsidRPr="00271734">
        <w:rPr>
          <w:rFonts w:ascii="Times New Roman" w:hAnsi="Times New Roman" w:cs="Times New Roman"/>
          <w:sz w:val="24"/>
          <w:szCs w:val="24"/>
        </w:rPr>
        <w:t xml:space="preserve"> Connecting to God through plants and soil. </w:t>
      </w:r>
    </w:p>
    <w:p w:rsidR="009B207A" w:rsidRPr="00271734" w:rsidRDefault="009B207A"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What if we used exercise as prayer? Feel the movement of our bodies as we walk or swim or bike. Giving thanks for our physical creation. </w:t>
      </w:r>
      <w:r w:rsidR="00F571AB" w:rsidRPr="00271734">
        <w:rPr>
          <w:rFonts w:ascii="Times New Roman" w:hAnsi="Times New Roman" w:cs="Times New Roman"/>
          <w:sz w:val="24"/>
          <w:szCs w:val="24"/>
        </w:rPr>
        <w:t xml:space="preserve">I recall a quote from the movie </w:t>
      </w:r>
      <w:r w:rsidR="00F571AB" w:rsidRPr="00271734">
        <w:rPr>
          <w:rFonts w:ascii="Times New Roman" w:hAnsi="Times New Roman" w:cs="Times New Roman"/>
          <w:i/>
          <w:sz w:val="24"/>
          <w:szCs w:val="24"/>
        </w:rPr>
        <w:t>Chariots of Fire</w:t>
      </w:r>
      <w:r w:rsidR="00F571AB" w:rsidRPr="00271734">
        <w:rPr>
          <w:rFonts w:ascii="Times New Roman" w:hAnsi="Times New Roman" w:cs="Times New Roman"/>
          <w:sz w:val="24"/>
          <w:szCs w:val="24"/>
        </w:rPr>
        <w:t xml:space="preserve">, when one runner declared that when </w:t>
      </w:r>
      <w:r w:rsidR="003A07AA" w:rsidRPr="00271734">
        <w:rPr>
          <w:rFonts w:ascii="Times New Roman" w:hAnsi="Times New Roman" w:cs="Times New Roman"/>
          <w:sz w:val="24"/>
          <w:szCs w:val="24"/>
        </w:rPr>
        <w:t>he</w:t>
      </w:r>
      <w:r w:rsidR="00F571AB" w:rsidRPr="00271734">
        <w:rPr>
          <w:rFonts w:ascii="Times New Roman" w:hAnsi="Times New Roman" w:cs="Times New Roman"/>
          <w:sz w:val="24"/>
          <w:szCs w:val="24"/>
        </w:rPr>
        <w:t xml:space="preserve"> runs, he feels God’s pleasure. Surely prayer can work through physical activity. </w:t>
      </w:r>
    </w:p>
    <w:p w:rsidR="009B207A" w:rsidRPr="00271734" w:rsidRDefault="009B207A"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What if we </w:t>
      </w:r>
      <w:r w:rsidR="00F571AB" w:rsidRPr="00271734">
        <w:rPr>
          <w:rFonts w:ascii="Times New Roman" w:hAnsi="Times New Roman" w:cs="Times New Roman"/>
          <w:sz w:val="24"/>
          <w:szCs w:val="24"/>
        </w:rPr>
        <w:t>understood</w:t>
      </w:r>
      <w:r w:rsidRPr="00271734">
        <w:rPr>
          <w:rFonts w:ascii="Times New Roman" w:hAnsi="Times New Roman" w:cs="Times New Roman"/>
          <w:sz w:val="24"/>
          <w:szCs w:val="24"/>
        </w:rPr>
        <w:t xml:space="preserve"> conversation with others as prayer? As we lovingly listen to our neighbor speak and hear their words, might the Holy Spirit be at work in that moment of care for one another? </w:t>
      </w:r>
      <w:r w:rsidR="00F571AB" w:rsidRPr="00271734">
        <w:rPr>
          <w:rFonts w:ascii="Times New Roman" w:hAnsi="Times New Roman" w:cs="Times New Roman"/>
          <w:sz w:val="24"/>
          <w:szCs w:val="24"/>
        </w:rPr>
        <w:t xml:space="preserve">Have you ever experienced a moment when the person you were talking to was completely focused on what you were saying? Like they made you feel as though you were the only person in the world? That connection between us as humans can be a mode of prayer as God works through our relationships. </w:t>
      </w:r>
    </w:p>
    <w:p w:rsidR="009B207A" w:rsidRPr="00271734" w:rsidRDefault="009B207A"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 xml:space="preserve">Maybe prayer isn’t so tricky. Maybe it will get easier if we try to strip away our preconceived notions of it. Stop trying to find just the right words that will make God listen. Maybe if we just try to be open to God’s presence in all that we do. Striving to be fully alert to the task or the person in front of us. Being mindful of the way that God and the Holy Spirit are at work. </w:t>
      </w:r>
      <w:r w:rsidR="00F571AB" w:rsidRPr="00271734">
        <w:rPr>
          <w:rFonts w:ascii="Times New Roman" w:hAnsi="Times New Roman" w:cs="Times New Roman"/>
          <w:sz w:val="24"/>
          <w:szCs w:val="24"/>
        </w:rPr>
        <w:t xml:space="preserve">Prayer will just happen. </w:t>
      </w:r>
    </w:p>
    <w:p w:rsidR="003A07AA" w:rsidRPr="00271734" w:rsidRDefault="009B207A"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t>Maybe prayer is something that</w:t>
      </w:r>
      <w:r w:rsidR="003A07AA" w:rsidRPr="00271734">
        <w:rPr>
          <w:rFonts w:ascii="Times New Roman" w:hAnsi="Times New Roman" w:cs="Times New Roman"/>
          <w:sz w:val="24"/>
          <w:szCs w:val="24"/>
        </w:rPr>
        <w:t xml:space="preserve"> does just happen. W</w:t>
      </w:r>
      <w:r w:rsidRPr="00271734">
        <w:rPr>
          <w:rFonts w:ascii="Times New Roman" w:hAnsi="Times New Roman" w:cs="Times New Roman"/>
          <w:sz w:val="24"/>
          <w:szCs w:val="24"/>
        </w:rPr>
        <w:t>ithout us having to do anything? Simply acknow</w:t>
      </w:r>
      <w:r w:rsidR="003A07AA" w:rsidRPr="00271734">
        <w:rPr>
          <w:rFonts w:ascii="Times New Roman" w:hAnsi="Times New Roman" w:cs="Times New Roman"/>
          <w:sz w:val="24"/>
          <w:szCs w:val="24"/>
        </w:rPr>
        <w:t>ledging that God in our midst. Recognizing t</w:t>
      </w:r>
      <w:r w:rsidRPr="00271734">
        <w:rPr>
          <w:rFonts w:ascii="Times New Roman" w:hAnsi="Times New Roman" w:cs="Times New Roman"/>
          <w:sz w:val="24"/>
          <w:szCs w:val="24"/>
        </w:rPr>
        <w:t>hat the Holy Spirit bridges that widened gap</w:t>
      </w:r>
      <w:r w:rsidR="00F571AB" w:rsidRPr="00271734">
        <w:rPr>
          <w:rFonts w:ascii="Times New Roman" w:hAnsi="Times New Roman" w:cs="Times New Roman"/>
          <w:sz w:val="24"/>
          <w:szCs w:val="24"/>
        </w:rPr>
        <w:t xml:space="preserve"> between us and God</w:t>
      </w:r>
      <w:r w:rsidRPr="00271734">
        <w:rPr>
          <w:rFonts w:ascii="Times New Roman" w:hAnsi="Times New Roman" w:cs="Times New Roman"/>
          <w:sz w:val="24"/>
          <w:szCs w:val="24"/>
        </w:rPr>
        <w:t xml:space="preserve">. </w:t>
      </w:r>
    </w:p>
    <w:p w:rsidR="009B207A" w:rsidRPr="00271734" w:rsidRDefault="009B207A" w:rsidP="00C021BE">
      <w:pPr>
        <w:spacing w:line="360" w:lineRule="auto"/>
        <w:rPr>
          <w:rFonts w:ascii="Times New Roman" w:hAnsi="Times New Roman" w:cs="Times New Roman"/>
          <w:sz w:val="24"/>
          <w:szCs w:val="24"/>
        </w:rPr>
      </w:pPr>
      <w:r w:rsidRPr="00271734">
        <w:rPr>
          <w:rFonts w:ascii="Times New Roman" w:hAnsi="Times New Roman" w:cs="Times New Roman"/>
          <w:sz w:val="24"/>
          <w:szCs w:val="24"/>
        </w:rPr>
        <w:lastRenderedPageBreak/>
        <w:t>Thanks to that Spirit, nothing, not death or life, nor angels, nor rulers, nor things present, nor things to come, nor powers, nor height, nor depth, nor anything else, even our lack of words in prayer, can separate us from the Love of God in Christ Jesus our Lord</w:t>
      </w:r>
      <w:r w:rsidR="001C0CE1" w:rsidRPr="00271734">
        <w:rPr>
          <w:rFonts w:ascii="Times New Roman" w:hAnsi="Times New Roman" w:cs="Times New Roman"/>
          <w:sz w:val="24"/>
          <w:szCs w:val="24"/>
        </w:rPr>
        <w:t xml:space="preserve">! </w:t>
      </w:r>
      <w:r w:rsidR="003A07AA" w:rsidRPr="00271734">
        <w:rPr>
          <w:rFonts w:ascii="Times New Roman" w:hAnsi="Times New Roman" w:cs="Times New Roman"/>
          <w:sz w:val="24"/>
          <w:szCs w:val="24"/>
        </w:rPr>
        <w:t>Let us pray…</w:t>
      </w:r>
      <w:r w:rsidR="001C0CE1" w:rsidRPr="00271734">
        <w:rPr>
          <w:rFonts w:ascii="Times New Roman" w:hAnsi="Times New Roman" w:cs="Times New Roman"/>
          <w:sz w:val="24"/>
          <w:szCs w:val="24"/>
        </w:rPr>
        <w:t xml:space="preserve"> </w:t>
      </w:r>
    </w:p>
    <w:p w:rsidR="008A71B9" w:rsidRPr="00271734" w:rsidRDefault="008A71B9" w:rsidP="00C021BE">
      <w:pPr>
        <w:spacing w:line="360" w:lineRule="auto"/>
        <w:rPr>
          <w:rFonts w:ascii="Times New Roman" w:hAnsi="Times New Roman" w:cs="Times New Roman"/>
          <w:sz w:val="24"/>
          <w:szCs w:val="24"/>
        </w:rPr>
      </w:pPr>
    </w:p>
    <w:sectPr w:rsidR="008A71B9" w:rsidRPr="002717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5E" w:rsidRDefault="00C0555E" w:rsidP="002A084C">
      <w:pPr>
        <w:spacing w:after="0" w:line="240" w:lineRule="auto"/>
      </w:pPr>
      <w:r>
        <w:separator/>
      </w:r>
    </w:p>
  </w:endnote>
  <w:endnote w:type="continuationSeparator" w:id="0">
    <w:p w:rsidR="00C0555E" w:rsidRDefault="00C0555E" w:rsidP="002A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5E" w:rsidRDefault="00C0555E" w:rsidP="002A084C">
      <w:pPr>
        <w:spacing w:after="0" w:line="240" w:lineRule="auto"/>
      </w:pPr>
      <w:r>
        <w:separator/>
      </w:r>
    </w:p>
  </w:footnote>
  <w:footnote w:type="continuationSeparator" w:id="0">
    <w:p w:rsidR="00C0555E" w:rsidRDefault="00C0555E" w:rsidP="002A084C">
      <w:pPr>
        <w:spacing w:after="0" w:line="240" w:lineRule="auto"/>
      </w:pPr>
      <w:r>
        <w:continuationSeparator/>
      </w:r>
    </w:p>
  </w:footnote>
  <w:footnote w:id="1">
    <w:p w:rsidR="002A084C" w:rsidRDefault="002A084C">
      <w:pPr>
        <w:pStyle w:val="FootnoteText"/>
      </w:pPr>
      <w:r>
        <w:rPr>
          <w:rStyle w:val="FootnoteReference"/>
        </w:rPr>
        <w:footnoteRef/>
      </w:r>
      <w:r>
        <w:t xml:space="preserve"> 1 Samuel 1</w:t>
      </w:r>
    </w:p>
  </w:footnote>
  <w:footnote w:id="2">
    <w:p w:rsidR="00303334" w:rsidRDefault="00303334">
      <w:pPr>
        <w:pStyle w:val="FootnoteText"/>
      </w:pPr>
      <w:r>
        <w:rPr>
          <w:rStyle w:val="FootnoteReference"/>
        </w:rPr>
        <w:footnoteRef/>
      </w:r>
      <w:r>
        <w:t xml:space="preserve"> Jeremiah 4</w:t>
      </w:r>
    </w:p>
  </w:footnote>
  <w:footnote w:id="3">
    <w:p w:rsidR="00303334" w:rsidRDefault="00303334">
      <w:pPr>
        <w:pStyle w:val="FootnoteText"/>
      </w:pPr>
      <w:r>
        <w:rPr>
          <w:rStyle w:val="FootnoteReference"/>
        </w:rPr>
        <w:footnoteRef/>
      </w:r>
      <w:r>
        <w:t xml:space="preserve"> Daniel 9</w:t>
      </w:r>
    </w:p>
  </w:footnote>
  <w:footnote w:id="4">
    <w:p w:rsidR="007B2328" w:rsidRDefault="007B2328">
      <w:pPr>
        <w:pStyle w:val="FootnoteText"/>
      </w:pPr>
      <w:r>
        <w:rPr>
          <w:rStyle w:val="FootnoteReference"/>
        </w:rPr>
        <w:footnoteRef/>
      </w:r>
      <w:r>
        <w:t xml:space="preserve"> Romans 8:26</w:t>
      </w:r>
    </w:p>
  </w:footnote>
  <w:footnote w:id="5">
    <w:p w:rsidR="00EC2820" w:rsidRDefault="00EC2820">
      <w:pPr>
        <w:pStyle w:val="FootnoteText"/>
      </w:pPr>
      <w:r>
        <w:rPr>
          <w:rStyle w:val="FootnoteReference"/>
        </w:rPr>
        <w:footnoteRef/>
      </w:r>
      <w:r>
        <w:t xml:space="preserve"> Psalm 139</w:t>
      </w:r>
    </w:p>
  </w:footnote>
  <w:footnote w:id="6">
    <w:p w:rsidR="001C0CE1" w:rsidRDefault="001C0CE1">
      <w:pPr>
        <w:pStyle w:val="FootnoteText"/>
      </w:pPr>
      <w:r w:rsidRPr="001C0CE1">
        <w:rPr>
          <w:rStyle w:val="FootnoteReference"/>
          <w:rFonts w:ascii="Times New Roman" w:hAnsi="Times New Roman" w:cs="Times New Roman"/>
        </w:rPr>
        <w:footnoteRef/>
      </w:r>
      <w:r w:rsidRPr="001C0CE1">
        <w:rPr>
          <w:rFonts w:ascii="Times New Roman" w:hAnsi="Times New Roman" w:cs="Times New Roman"/>
        </w:rPr>
        <w:t xml:space="preserve"> Merton, Thomas. </w:t>
      </w:r>
      <w:r w:rsidRPr="001C0CE1">
        <w:rPr>
          <w:rStyle w:val="Strong"/>
          <w:rFonts w:ascii="Times New Roman" w:hAnsi="Times New Roman" w:cs="Times New Roman"/>
          <w:i/>
          <w:iCs/>
          <w:shd w:val="clear" w:color="auto" w:fill="FFFFFF"/>
        </w:rPr>
        <w:t xml:space="preserve">Thoughts </w:t>
      </w:r>
      <w:proofErr w:type="gramStart"/>
      <w:r w:rsidRPr="001C0CE1">
        <w:rPr>
          <w:rStyle w:val="Strong"/>
          <w:rFonts w:ascii="Times New Roman" w:hAnsi="Times New Roman" w:cs="Times New Roman"/>
          <w:i/>
          <w:iCs/>
          <w:shd w:val="clear" w:color="auto" w:fill="FFFFFF"/>
        </w:rPr>
        <w:t>In</w:t>
      </w:r>
      <w:proofErr w:type="gramEnd"/>
      <w:r w:rsidRPr="001C0CE1">
        <w:rPr>
          <w:rStyle w:val="Strong"/>
          <w:rFonts w:ascii="Times New Roman" w:hAnsi="Times New Roman" w:cs="Times New Roman"/>
          <w:i/>
          <w:iCs/>
          <w:shd w:val="clear" w:color="auto" w:fill="FFFFFF"/>
        </w:rPr>
        <w:t xml:space="preserve"> Solitude</w:t>
      </w:r>
      <w:r w:rsidRPr="001C0CE1">
        <w:rPr>
          <w:rFonts w:ascii="Times New Roman" w:hAnsi="Times New Roman" w:cs="Times New Roman"/>
          <w:shd w:val="clear" w:color="auto" w:fill="FFFFFF"/>
        </w:rPr>
        <w:t xml:space="preserve">.  Boston: </w:t>
      </w:r>
      <w:proofErr w:type="spellStart"/>
      <w:r w:rsidRPr="001C0CE1">
        <w:rPr>
          <w:rFonts w:ascii="Times New Roman" w:hAnsi="Times New Roman" w:cs="Times New Roman"/>
          <w:shd w:val="clear" w:color="auto" w:fill="FFFFFF"/>
        </w:rPr>
        <w:t>Shambala</w:t>
      </w:r>
      <w:proofErr w:type="spellEnd"/>
      <w:r w:rsidRPr="001C0CE1">
        <w:rPr>
          <w:rFonts w:ascii="Times New Roman" w:hAnsi="Times New Roman" w:cs="Times New Roman"/>
          <w:shd w:val="clear" w:color="auto" w:fill="FFFFFF"/>
        </w:rPr>
        <w:t xml:space="preserve"> Publications, Inc., 1993.  (</w:t>
      </w:r>
      <w:proofErr w:type="gramStart"/>
      <w:r w:rsidRPr="001C0CE1">
        <w:rPr>
          <w:rFonts w:ascii="Times New Roman" w:hAnsi="Times New Roman" w:cs="Times New Roman"/>
          <w:shd w:val="clear" w:color="auto" w:fill="FFFFFF"/>
        </w:rPr>
        <w:t>originally</w:t>
      </w:r>
      <w:proofErr w:type="gramEnd"/>
      <w:r w:rsidRPr="001C0CE1">
        <w:rPr>
          <w:rFonts w:ascii="Times New Roman" w:hAnsi="Times New Roman" w:cs="Times New Roman"/>
          <w:shd w:val="clear" w:color="auto" w:fill="FFFFFF"/>
        </w:rPr>
        <w:t xml:space="preserve"> published 1958</w:t>
      </w:r>
      <w:r>
        <w:rPr>
          <w:rFonts w:ascii="Verdana" w:hAnsi="Verdana"/>
          <w:color w:val="545454"/>
          <w:sz w:val="18"/>
          <w:szCs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25003"/>
      <w:docPartObj>
        <w:docPartGallery w:val="Page Numbers (Top of Page)"/>
        <w:docPartUnique/>
      </w:docPartObj>
    </w:sdtPr>
    <w:sdtEndPr>
      <w:rPr>
        <w:noProof/>
      </w:rPr>
    </w:sdtEndPr>
    <w:sdtContent>
      <w:p w:rsidR="001C0CE1" w:rsidRDefault="001C0CE1">
        <w:pPr>
          <w:pStyle w:val="Header"/>
          <w:jc w:val="right"/>
        </w:pPr>
        <w:r>
          <w:fldChar w:fldCharType="begin"/>
        </w:r>
        <w:r>
          <w:instrText xml:space="preserve"> PAGE   \* MERGEFORMAT </w:instrText>
        </w:r>
        <w:r>
          <w:fldChar w:fldCharType="separate"/>
        </w:r>
        <w:r w:rsidR="00271734">
          <w:rPr>
            <w:noProof/>
          </w:rPr>
          <w:t>6</w:t>
        </w:r>
        <w:r>
          <w:rPr>
            <w:noProof/>
          </w:rPr>
          <w:fldChar w:fldCharType="end"/>
        </w:r>
      </w:p>
    </w:sdtContent>
  </w:sdt>
  <w:p w:rsidR="001C0CE1" w:rsidRDefault="001C0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4C"/>
    <w:rsid w:val="00082E7C"/>
    <w:rsid w:val="000D08B8"/>
    <w:rsid w:val="001718B3"/>
    <w:rsid w:val="001C0CE1"/>
    <w:rsid w:val="001C5561"/>
    <w:rsid w:val="00271734"/>
    <w:rsid w:val="002A084C"/>
    <w:rsid w:val="00303334"/>
    <w:rsid w:val="003A07AA"/>
    <w:rsid w:val="00521395"/>
    <w:rsid w:val="00524842"/>
    <w:rsid w:val="00695DAE"/>
    <w:rsid w:val="006E56CA"/>
    <w:rsid w:val="00796BA1"/>
    <w:rsid w:val="007B2328"/>
    <w:rsid w:val="008A71B9"/>
    <w:rsid w:val="008C54FD"/>
    <w:rsid w:val="009B1389"/>
    <w:rsid w:val="009B207A"/>
    <w:rsid w:val="00B64916"/>
    <w:rsid w:val="00B72E41"/>
    <w:rsid w:val="00BE151D"/>
    <w:rsid w:val="00C021BE"/>
    <w:rsid w:val="00C0555E"/>
    <w:rsid w:val="00DC5E3E"/>
    <w:rsid w:val="00E163BE"/>
    <w:rsid w:val="00E8041F"/>
    <w:rsid w:val="00EB7E87"/>
    <w:rsid w:val="00EC2820"/>
    <w:rsid w:val="00F571A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7F118-1BBE-48E0-8F04-47111D91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0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84C"/>
    <w:rPr>
      <w:sz w:val="20"/>
      <w:szCs w:val="20"/>
    </w:rPr>
  </w:style>
  <w:style w:type="character" w:styleId="FootnoteReference">
    <w:name w:val="footnote reference"/>
    <w:basedOn w:val="DefaultParagraphFont"/>
    <w:uiPriority w:val="99"/>
    <w:semiHidden/>
    <w:unhideWhenUsed/>
    <w:rsid w:val="002A084C"/>
    <w:rPr>
      <w:vertAlign w:val="superscript"/>
    </w:rPr>
  </w:style>
  <w:style w:type="character" w:customStyle="1" w:styleId="apple-converted-space">
    <w:name w:val="apple-converted-space"/>
    <w:basedOn w:val="DefaultParagraphFont"/>
    <w:rsid w:val="008A71B9"/>
  </w:style>
  <w:style w:type="paragraph" w:styleId="Header">
    <w:name w:val="header"/>
    <w:basedOn w:val="Normal"/>
    <w:link w:val="HeaderChar"/>
    <w:uiPriority w:val="99"/>
    <w:unhideWhenUsed/>
    <w:rsid w:val="007B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328"/>
  </w:style>
  <w:style w:type="paragraph" w:styleId="Footer">
    <w:name w:val="footer"/>
    <w:basedOn w:val="Normal"/>
    <w:link w:val="FooterChar"/>
    <w:uiPriority w:val="99"/>
    <w:unhideWhenUsed/>
    <w:rsid w:val="007B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328"/>
  </w:style>
  <w:style w:type="character" w:styleId="Strong">
    <w:name w:val="Strong"/>
    <w:basedOn w:val="DefaultParagraphFont"/>
    <w:uiPriority w:val="22"/>
    <w:qFormat/>
    <w:rsid w:val="001C0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7580-298A-4B48-B1DA-DECF01F6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13</cp:revision>
  <dcterms:created xsi:type="dcterms:W3CDTF">2014-07-21T17:27:00Z</dcterms:created>
  <dcterms:modified xsi:type="dcterms:W3CDTF">2014-08-18T13:59:00Z</dcterms:modified>
</cp:coreProperties>
</file>